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C2410C"/>
          <w:spacing w:val="40"/>
          <w:sz w:val="18"/>
          <w:szCs w:val="18"/>
        </w:rPr>
        <w:t xml:space="preserve">ESPAÑOL A1 · FICHA DEL ALUMNO</w:t>
      </w:r>
    </w:p>
    <w:p>
      <w:pPr>
        <w:spacing w:after="80" w:before="40"/>
      </w:pPr>
      <w:r>
        <w:rPr>
          <w:rFonts w:ascii="Calibri" w:cs="Calibri" w:eastAsia="Calibri" w:hAnsi="Calibri"/>
          <w:b/>
          <w:bCs/>
          <w:color w:val="121826"/>
          <w:sz w:val="52"/>
          <w:szCs w:val="52"/>
        </w:rPr>
        <w:t xml:space="preserve">¿Qué hora es?</w:t>
      </w:r>
    </w:p>
    <w:p>
      <w:pPr>
        <w:spacing w:after="160"/>
      </w:pPr>
      <w:r>
        <w:rPr>
          <w:rFonts w:ascii="Calibri" w:cs="Calibri" w:eastAsia="Calibri" w:hAnsi="Calibri"/>
          <w:color w:val="4B5563"/>
          <w:sz w:val="22"/>
          <w:szCs w:val="22"/>
        </w:rPr>
        <w:t xml:space="preserve">Canción para aprender español · Tema: decir la hora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2300"/>
        <w:gridCol w:w="2738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B5563"/>
                <w:sz w:val="20"/>
                <w:szCs w:val="20"/>
              </w:rPr>
              <w:t xml:space="preserve">Nombre: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B5563"/>
                <w:sz w:val="20"/>
                <w:szCs w:val="20"/>
              </w:rPr>
              <w:t xml:space="preserve">Clase:</w:t>
            </w:r>
          </w:p>
        </w:tc>
        <w:tc>
          <w:tcPr>
            <w:tcW w:type="dxa" w:w="27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B5563"/>
                <w:sz w:val="20"/>
                <w:szCs w:val="20"/>
              </w:rPr>
              <w:t xml:space="preserve">Fecha:</w:t>
            </w:r>
          </w:p>
        </w:tc>
      </w:tr>
    </w:tbl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1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Vocabulario: la hora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Escribe la palabra en checo.</w:t>
      </w:r>
    </w:p>
    <w:tbl>
      <w:tblPr>
        <w:tblW w:type="dxa" w:w="9638"/>
        <w:tblBorders>
          <w:top w:val="single" w:color="D6DAE0" w:sz="4"/>
          <w:left w:val="single" w:color="D6DAE0" w:sz="4"/>
          <w:bottom w:val="single" w:color="D6DAE0" w:sz="4"/>
          <w:right w:val="single" w:color="D6DAE0" w:sz="4"/>
          <w:insideH w:val="single" w:color="D6DAE0" w:sz="4"/>
          <w:insideV w:val="single" w:color="D6DAE0" w:sz="4"/>
        </w:tblBorders>
        <w:tblLayout w:type="fixed"/>
      </w:tblPr>
      <w:tblGrid>
        <w:gridCol w:w="2600"/>
        <w:gridCol w:w="2219"/>
        <w:gridCol w:w="2600"/>
        <w:gridCol w:w="2219"/>
      </w:tblGrid>
      <w:tr>
        <w:trPr>
          <w:cantSplit/>
          <w:tblHeader/>
        </w:trPr>
        <w:tc>
          <w:tcPr>
            <w:tcW w:type="dxa" w:w="26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Español</w:t>
            </w:r>
          </w:p>
        </w:tc>
        <w:tc>
          <w:tcPr>
            <w:tcW w:type="dxa" w:w="2219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Česky</w:t>
            </w:r>
          </w:p>
        </w:tc>
        <w:tc>
          <w:tcPr>
            <w:tcW w:type="dxa" w:w="26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Español</w:t>
            </w:r>
          </w:p>
        </w:tc>
        <w:tc>
          <w:tcPr>
            <w:tcW w:type="dxa" w:w="2219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Česky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el reloj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la mañana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</w:tr>
      <w:tr>
        <w:trPr>
          <w:cantSplit/>
        </w:trPr>
        <w:tc>
          <w:tcPr>
            <w:tcW w:type="dxa" w:w="26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la hora</w:t>
            </w:r>
          </w:p>
        </w:tc>
        <w:tc>
          <w:tcPr>
            <w:tcW w:type="dxa" w:w="2219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26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la tarde</w:t>
            </w:r>
          </w:p>
        </w:tc>
        <w:tc>
          <w:tcPr>
            <w:tcW w:type="dxa" w:w="2219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</w:tr>
      <w:tr>
        <w:trPr>
          <w:cantSplit/>
        </w:trP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el minuto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la noche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</w:tr>
      <w:tr>
        <w:trPr>
          <w:cantSplit/>
        </w:trPr>
        <w:tc>
          <w:tcPr>
            <w:tcW w:type="dxa" w:w="26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en punto</w:t>
            </w:r>
          </w:p>
        </w:tc>
        <w:tc>
          <w:tcPr>
            <w:tcW w:type="dxa" w:w="2219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26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el mediodía</w:t>
            </w:r>
          </w:p>
        </w:tc>
        <w:tc>
          <w:tcPr>
            <w:tcW w:type="dxa" w:w="2219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</w:tr>
      <w:tr>
        <w:trPr>
          <w:cantSplit/>
        </w:trP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y cuarto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la medianoche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</w:tr>
      <w:tr>
        <w:trPr>
          <w:cantSplit/>
        </w:trPr>
        <w:tc>
          <w:tcPr>
            <w:tcW w:type="dxa" w:w="26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y media</w:t>
            </w:r>
          </w:p>
        </w:tc>
        <w:tc>
          <w:tcPr>
            <w:tcW w:type="dxa" w:w="2219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26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¿A qué hora…?</w:t>
            </w:r>
          </w:p>
        </w:tc>
        <w:tc>
          <w:tcPr>
            <w:tcW w:type="dxa" w:w="2219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</w:tr>
      <w:tr>
        <w:trPr>
          <w:cantSplit/>
        </w:trP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menos cuarto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temprano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</w:tr>
      <w:tr>
        <w:trPr>
          <w:cantSplit/>
        </w:trPr>
        <w:tc>
          <w:tcPr>
            <w:tcW w:type="dxa" w:w="26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¿Qué hora es?</w:t>
            </w:r>
          </w:p>
        </w:tc>
        <w:tc>
          <w:tcPr>
            <w:tcW w:type="dxa" w:w="2219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</w:p>
        </w:tc>
        <w:tc>
          <w:tcPr>
            <w:tcW w:type="dxa" w:w="26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tarde</w:t>
            </w:r>
          </w:p>
        </w:tc>
        <w:tc>
          <w:tcPr>
            <w:tcW w:type="dxa" w:w="2219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</w:p>
        </w:tc>
      </w:tr>
    </w:tbl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2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¿Cómo se dice la hora?</w:t>
      </w:r>
    </w:p>
    <w:tbl>
      <w:tblPr>
        <w:tblW w:type="dxa" w:w="9638"/>
        <w:tblBorders>
          <w:top w:val="none" w:color="FFFFFF" w:sz="0"/>
          <w:left w:val="single" w:color="C2410C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1E8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 la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una.  · 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Son las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dos, tres, cuatro…</w:t>
            </w:r>
          </w:p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Después del 12 (minutos 1–30):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y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→ las cinco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y diez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· las cinco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y cuarto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(:15) · las cinco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y media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(:30)</w:t>
            </w:r>
          </w:p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Antes del 12 (minutos 31–59):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menos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→ las seis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menos veinte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(5:40) · las seis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menos cuarto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(5:45)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¡Ojo! En checo «půl šesté» son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las cinco y media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no las seis y media.</w:t>
            </w:r>
          </w:p>
        </w:tc>
      </w:tr>
    </w:tbl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Completa con es la o son las.</w:t>
      </w:r>
    </w:p>
    <w:p>
      <w:pPr>
        <w:spacing w:after="60" w:line="32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1.  </w:t>
      </w:r>
      <w:r>
        <w:rPr>
          <w:rFonts w:ascii="Calibri" w:cs="Calibri" w:eastAsia="Calibri" w:hAnsi="Calibri"/>
          <w:sz w:val="22"/>
          <w:szCs w:val="22"/>
        </w:rPr>
        <w:t xml:space="preserve">__________ una y cuarto.</w:t>
      </w:r>
    </w:p>
    <w:p>
      <w:pPr>
        <w:spacing w:after="60" w:line="32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2.  </w:t>
      </w:r>
      <w:r>
        <w:rPr>
          <w:rFonts w:ascii="Calibri" w:cs="Calibri" w:eastAsia="Calibri" w:hAnsi="Calibri"/>
          <w:sz w:val="22"/>
          <w:szCs w:val="22"/>
        </w:rPr>
        <w:t xml:space="preserve">__________ tres en punto.</w:t>
      </w:r>
    </w:p>
    <w:p>
      <w:pPr>
        <w:spacing w:after="60" w:line="32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3.  </w:t>
      </w:r>
      <w:r>
        <w:rPr>
          <w:rFonts w:ascii="Calibri" w:cs="Calibri" w:eastAsia="Calibri" w:hAnsi="Calibri"/>
          <w:sz w:val="22"/>
          <w:szCs w:val="22"/>
        </w:rPr>
        <w:t xml:space="preserve">__________ doce y media.</w:t>
      </w:r>
    </w:p>
    <w:p>
      <w:pPr>
        <w:spacing w:after="60" w:line="32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4.  </w:t>
      </w:r>
      <w:r>
        <w:rPr>
          <w:rFonts w:ascii="Calibri" w:cs="Calibri" w:eastAsia="Calibri" w:hAnsi="Calibri"/>
          <w:sz w:val="22"/>
          <w:szCs w:val="22"/>
        </w:rPr>
        <w:t xml:space="preserve">__________ una menos diez.</w:t>
      </w:r>
    </w:p>
    <w:p>
      <w:pPr>
        <w:spacing w:after="60" w:line="32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5.  </w:t>
      </w:r>
      <w:r>
        <w:rPr>
          <w:rFonts w:ascii="Calibri" w:cs="Calibri" w:eastAsia="Calibri" w:hAnsi="Calibri"/>
          <w:sz w:val="22"/>
          <w:szCs w:val="22"/>
        </w:rPr>
        <w:t xml:space="preserve">__________ nueve menos cuarto.</w:t>
      </w:r>
    </w:p>
    <w:p>
      <w:pPr>
        <w:spacing w:after="60" w:line="32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6.  </w:t>
      </w:r>
      <w:r>
        <w:rPr>
          <w:rFonts w:ascii="Calibri" w:cs="Calibri" w:eastAsia="Calibri" w:hAnsi="Calibri"/>
          <w:sz w:val="22"/>
          <w:szCs w:val="22"/>
        </w:rPr>
        <w:t xml:space="preserve">__________ siete y veinte.</w:t>
      </w:r>
    </w:p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3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La canción: primer visionado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Mira el vídeo entero y responde.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5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left w:type="dxa" w:w="0"/>
              <w:bottom w:type="dxa" w:w="30"/>
            </w:tcMar>
            <w:vAlign w:val="bottom"/>
          </w:tcPr>
          <w:p>
            <w:pPr>
              <w:keepNext/>
            </w:pPr>
            <w:r>
              <w:rPr>
                <w:rFonts w:ascii="Calibri" w:cs="Calibri" w:eastAsia="Calibri" w:hAnsi="Calibri"/>
                <w:color w:val="4B5563"/>
                <w:sz w:val="22"/>
                <w:szCs w:val="22"/>
              </w:rPr>
              <w:t xml:space="preserve">La aguja pequeña marca</w:t>
            </w:r>
          </w:p>
        </w:tc>
      </w:tr>
      <w:tr>
        <w:trPr>
          <w:trHeight w:val="5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left w:type="dxa" w:w="0"/>
              <w:bottom w:type="dxa" w:w="30"/>
            </w:tcMar>
            <w:vAlign w:val="bottom"/>
          </w:tcPr>
          <w:p>
            <w:pPr>
              <w:keepNext w:val="false"/>
            </w:pPr>
            <w:r>
              <w:rPr>
                <w:rFonts w:ascii="Calibri" w:cs="Calibri" w:eastAsia="Calibri" w:hAnsi="Calibri"/>
                <w:color w:val="4B5563"/>
                <w:sz w:val="22"/>
                <w:szCs w:val="22"/>
              </w:rPr>
              <w:t xml:space="preserve">La aguja grande marca</w:t>
            </w:r>
          </w:p>
        </w:tc>
      </w:tr>
    </w:tbl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Ordena el estribillo (1–4).</w:t>
      </w:r>
    </w:p>
    <w:tbl>
      <w:tblPr>
        <w:tblW w:type="dxa" w:w="9638"/>
        <w:tblBorders>
          <w:top w:val="single" w:color="D6DAE0" w:sz="4"/>
          <w:left w:val="single" w:color="D6DAE0" w:sz="4"/>
          <w:bottom w:val="single" w:color="D6DAE0" w:sz="4"/>
          <w:right w:val="single" w:color="D6DAE0" w:sz="4"/>
          <w:insideH w:val="single" w:color="D6DAE0" w:sz="4"/>
          <w:insideV w:val="single" w:color="D6DAE0" w:sz="4"/>
        </w:tblBorders>
        <w:tblLayout w:type="fixed"/>
      </w:tblPr>
      <w:tblGrid>
        <w:gridCol w:w="2409"/>
        <w:gridCol w:w="2410"/>
        <w:gridCol w:w="2409"/>
        <w:gridCol w:w="2410"/>
      </w:tblGrid>
      <w:tr>
        <w:trPr>
          <w:cantSplit/>
          <w:trHeight w:val="460" w:hRule="atLeast"/>
        </w:trPr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_____ y media</w:t>
            </w:r>
          </w:p>
        </w:tc>
        <w:tc>
          <w:tcPr>
            <w:tcW w:type="dxa" w:w="24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_____ en punto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_____ menos cuarto</w:t>
            </w:r>
          </w:p>
        </w:tc>
        <w:tc>
          <w:tcPr>
            <w:tcW w:type="dxa" w:w="24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_____ y cuarto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5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left w:type="dxa" w:w="0"/>
              <w:bottom w:type="dxa" w:w="30"/>
            </w:tcMar>
            <w:vAlign w:val="bottom"/>
          </w:tcPr>
          <w:p>
            <w:pPr>
              <w:keepNext w:val="false"/>
            </w:pPr>
            <w:r>
              <w:rPr>
                <w:rFonts w:ascii="Calibri" w:cs="Calibri" w:eastAsia="Calibri" w:hAnsi="Calibri"/>
                <w:color w:val="4B5563"/>
                <w:sz w:val="22"/>
                <w:szCs w:val="22"/>
              </w:rPr>
              <w:t xml:space="preserve">¿Qué dos horas dice la canción? Son las</w:t>
            </w:r>
          </w:p>
        </w:tc>
      </w:tr>
    </w:tbl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4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Segundo visionado: completa la letra</w:t>
      </w:r>
    </w:p>
    <w:tbl>
      <w:tblPr>
        <w:tblW w:type="dxa" w:w="9638"/>
        <w:tblBorders>
          <w:top w:val="none" w:color="FFFFFF" w:sz="0"/>
          <w:left w:val="single" w:color="C2410C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1E8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pequeña</w:t>
            </w:r>
            <w:r>
              <w:rPr>
                <w:rFonts w:ascii="Calibri" w:cs="Calibri" w:eastAsia="Calibri" w:hAnsi="Calibri"/>
                <w:color w:val="C2410C"/>
                <w:sz w:val="22"/>
                <w:szCs w:val="22"/>
              </w:rPr>
              <w:t xml:space="preserve">   ·  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grande</w:t>
            </w:r>
            <w:r>
              <w:rPr>
                <w:rFonts w:ascii="Calibri" w:cs="Calibri" w:eastAsia="Calibri" w:hAnsi="Calibri"/>
                <w:color w:val="C2410C"/>
                <w:sz w:val="22"/>
                <w:szCs w:val="22"/>
              </w:rPr>
              <w:t xml:space="preserve">   ·  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media</w:t>
            </w:r>
            <w:r>
              <w:rPr>
                <w:rFonts w:ascii="Calibri" w:cs="Calibri" w:eastAsia="Calibri" w:hAnsi="Calibri"/>
                <w:color w:val="C2410C"/>
                <w:sz w:val="22"/>
                <w:szCs w:val="22"/>
              </w:rPr>
              <w:t xml:space="preserve">   ·  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complicado</w:t>
            </w:r>
            <w:r>
              <w:rPr>
                <w:rFonts w:ascii="Calibri" w:cs="Calibri" w:eastAsia="Calibri" w:hAnsi="Calibri"/>
                <w:color w:val="C2410C"/>
                <w:sz w:val="22"/>
                <w:szCs w:val="22"/>
              </w:rPr>
              <w:t xml:space="preserve">   ·  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diez</w:t>
            </w:r>
            <w:r>
              <w:rPr>
                <w:rFonts w:ascii="Calibri" w:cs="Calibri" w:eastAsia="Calibri" w:hAnsi="Calibri"/>
                <w:color w:val="C2410C"/>
                <w:sz w:val="22"/>
                <w:szCs w:val="22"/>
              </w:rPr>
              <w:t xml:space="preserve">   ·  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veinte</w:t>
            </w:r>
            <w:r>
              <w:rPr>
                <w:rFonts w:ascii="Calibri" w:cs="Calibri" w:eastAsia="Calibri" w:hAnsi="Calibri"/>
                <w:color w:val="C2410C"/>
                <w:sz w:val="22"/>
                <w:szCs w:val="22"/>
              </w:rPr>
              <w:t xml:space="preserve">   ·  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menos</w:t>
            </w:r>
            <w:r>
              <w:rPr>
                <w:rFonts w:ascii="Calibri" w:cs="Calibri" w:eastAsia="Calibri" w:hAnsi="Calibri"/>
                <w:color w:val="C2410C"/>
                <w:sz w:val="22"/>
                <w:szCs w:val="22"/>
              </w:rPr>
              <w:t xml:space="preserve">   ·  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cinco</w:t>
            </w:r>
          </w:p>
        </w:tc>
      </w:tr>
    </w:tbl>
    <w:p>
      <w:pPr>
        <w:spacing w:after="80" w:before="0"/>
      </w:pPr>
    </w:p>
    <w:p>
      <w:pPr>
        <w:spacing w:after="0" w:before="0" w:line="300"/>
        <w:ind w:left="720"/>
      </w:pPr>
      <w:r>
        <w:rPr>
          <w:rFonts w:ascii="Calibri" w:cs="Calibri" w:eastAsia="Calibri" w:hAnsi="Calibri"/>
          <w:sz w:val="22"/>
          <w:szCs w:val="22"/>
        </w:rPr>
        <w:t xml:space="preserve">Reloj, reloj, vamos a ver,</w:t>
      </w:r>
    </w:p>
    <w:p>
      <w:pPr>
        <w:spacing w:after="0" w:before="0" w:line="300"/>
        <w:ind w:left="720"/>
      </w:pPr>
      <w:r>
        <w:rPr>
          <w:rFonts w:ascii="Calibri" w:cs="Calibri" w:eastAsia="Calibri" w:hAnsi="Calibri"/>
          <w:sz w:val="22"/>
          <w:szCs w:val="22"/>
        </w:rPr>
        <w:t xml:space="preserve">es hora de hablar, es hora de leer.</w:t>
      </w:r>
    </w:p>
    <w:p>
      <w:pPr>
        <w:spacing w:after="0" w:before="0" w:line="300"/>
        <w:ind w:left="720"/>
      </w:pPr>
      <w:r>
        <w:rPr>
          <w:rFonts w:ascii="Calibri" w:cs="Calibri" w:eastAsia="Calibri" w:hAnsi="Calibri"/>
          <w:sz w:val="22"/>
          <w:szCs w:val="22"/>
        </w:rPr>
        <w:t xml:space="preserve">La aguja ______________ marca la hora,</w:t>
      </w:r>
    </w:p>
    <w:p>
      <w:pPr>
        <w:spacing w:after="0" w:before="0" w:line="300"/>
        <w:ind w:left="720"/>
      </w:pPr>
      <w:r>
        <w:rPr>
          <w:rFonts w:ascii="Calibri" w:cs="Calibri" w:eastAsia="Calibri" w:hAnsi="Calibri"/>
          <w:sz w:val="22"/>
          <w:szCs w:val="22"/>
        </w:rPr>
        <w:t xml:space="preserve">la ______________ nos dice los minutos ahora.</w:t>
      </w:r>
    </w:p>
    <w:p>
      <w:pPr>
        <w:spacing w:after="0" w:before="140" w:line="300"/>
        <w:ind w:left="720"/>
      </w:pPr>
      <w:r>
        <w:rPr>
          <w:rFonts w:ascii="Calibri" w:cs="Calibri" w:eastAsia="Calibri" w:hAnsi="Calibri"/>
          <w:sz w:val="22"/>
          <w:szCs w:val="22"/>
        </w:rPr>
        <w:t xml:space="preserve">En punto. Y cuarto. Y ______________. Menos cuarto.</w:t>
      </w:r>
    </w:p>
    <w:p>
      <w:pPr>
        <w:spacing w:after="0" w:before="0" w:line="300"/>
        <w:ind w:left="720"/>
      </w:pPr>
      <w:r>
        <w:rPr>
          <w:rFonts w:ascii="Calibri" w:cs="Calibri" w:eastAsia="Calibri" w:hAnsi="Calibri"/>
          <w:sz w:val="22"/>
          <w:szCs w:val="22"/>
        </w:rPr>
        <w:t xml:space="preserve">En punto, y cuarto, y media, menos cuarto.</w:t>
      </w:r>
    </w:p>
    <w:p>
      <w:pPr>
        <w:spacing w:after="0" w:before="0" w:line="300"/>
        <w:ind w:left="720"/>
      </w:pPr>
      <w:r>
        <w:rPr>
          <w:rFonts w:ascii="Calibri" w:cs="Calibri" w:eastAsia="Calibri" w:hAnsi="Calibri"/>
          <w:sz w:val="22"/>
          <w:szCs w:val="22"/>
        </w:rPr>
        <w:t xml:space="preserve">Decir la hora… ¡no es nada ______________!</w:t>
      </w:r>
    </w:p>
    <w:p>
      <w:pPr>
        <w:spacing w:after="0" w:before="140" w:line="300"/>
        <w:ind w:left="720"/>
      </w:pPr>
      <w:r>
        <w:rPr>
          <w:rFonts w:ascii="Calibri" w:cs="Calibri" w:eastAsia="Calibri" w:hAnsi="Calibri"/>
          <w:sz w:val="22"/>
          <w:szCs w:val="22"/>
        </w:rPr>
        <w:t xml:space="preserve">Son las dos y ______________,</w:t>
      </w:r>
    </w:p>
    <w:p>
      <w:pPr>
        <w:spacing w:after="0" w:before="0" w:line="300"/>
        <w:ind w:left="720"/>
      </w:pPr>
      <w:r>
        <w:rPr>
          <w:rFonts w:ascii="Calibri" w:cs="Calibri" w:eastAsia="Calibri" w:hAnsi="Calibri"/>
          <w:sz w:val="22"/>
          <w:szCs w:val="22"/>
        </w:rPr>
        <w:t xml:space="preserve">son las tres y ______________.</w:t>
      </w:r>
    </w:p>
    <w:p>
      <w:pPr>
        <w:spacing w:after="0" w:before="0" w:line="300"/>
        <w:ind w:left="720"/>
      </w:pPr>
      <w:r>
        <w:rPr>
          <w:rFonts w:ascii="Calibri" w:cs="Calibri" w:eastAsia="Calibri" w:hAnsi="Calibri"/>
          <w:sz w:val="22"/>
          <w:szCs w:val="22"/>
        </w:rPr>
        <w:t xml:space="preserve">Repítelo otra vez,</w:t>
      </w:r>
    </w:p>
    <w:p>
      <w:pPr>
        <w:spacing w:after="0" w:before="0" w:line="300"/>
        <w:ind w:left="720"/>
      </w:pPr>
      <w:r>
        <w:rPr>
          <w:rFonts w:ascii="Calibri" w:cs="Calibri" w:eastAsia="Calibri" w:hAnsi="Calibri"/>
          <w:sz w:val="22"/>
          <w:szCs w:val="22"/>
        </w:rPr>
        <w:t xml:space="preserve">para que entre en la mente.</w:t>
      </w:r>
    </w:p>
    <w:p>
      <w:pPr>
        <w:spacing w:after="0" w:before="0" w:line="300"/>
        <w:ind w:left="720"/>
      </w:pPr>
      <w:r>
        <w:rPr>
          <w:rFonts w:ascii="Calibri" w:cs="Calibri" w:eastAsia="Calibri" w:hAnsi="Calibri"/>
          <w:sz w:val="22"/>
          <w:szCs w:val="22"/>
        </w:rPr>
        <w:t xml:space="preserve">Si pasa la media, cambiamos el juego,</w:t>
      </w:r>
    </w:p>
    <w:p>
      <w:pPr>
        <w:spacing w:after="0" w:before="0" w:line="300"/>
        <w:ind w:left="720"/>
      </w:pPr>
      <w:r>
        <w:rPr>
          <w:rFonts w:ascii="Calibri" w:cs="Calibri" w:eastAsia="Calibri" w:hAnsi="Calibri"/>
          <w:sz w:val="22"/>
          <w:szCs w:val="22"/>
        </w:rPr>
        <w:t xml:space="preserve">usamos el «______________» y lo hacemos de nuevo.</w:t>
      </w:r>
    </w:p>
    <w:p>
      <w:pPr>
        <w:spacing w:after="0" w:before="0" w:line="300"/>
        <w:ind w:left="720"/>
      </w:pPr>
      <w:r>
        <w:rPr>
          <w:rFonts w:ascii="Calibri" w:cs="Calibri" w:eastAsia="Calibri" w:hAnsi="Calibri"/>
          <w:sz w:val="22"/>
          <w:szCs w:val="22"/>
        </w:rPr>
        <w:t xml:space="preserve">Son menos diez…</w:t>
      </w:r>
    </w:p>
    <w:p>
      <w:pPr>
        <w:spacing w:after="0" w:before="0" w:line="300"/>
        <w:ind w:left="720"/>
      </w:pPr>
      <w:r>
        <w:rPr>
          <w:rFonts w:ascii="Calibri" w:cs="Calibri" w:eastAsia="Calibri" w:hAnsi="Calibri"/>
          <w:sz w:val="22"/>
          <w:szCs w:val="22"/>
        </w:rPr>
        <w:t xml:space="preserve">son menos veinte…</w:t>
      </w:r>
    </w:p>
    <w:p>
      <w:pPr>
        <w:spacing w:after="0" w:before="0" w:line="300"/>
        <w:ind w:left="720"/>
      </w:pPr>
      <w:r>
        <w:rPr>
          <w:rFonts w:ascii="Calibri" w:cs="Calibri" w:eastAsia="Calibri" w:hAnsi="Calibri"/>
          <w:sz w:val="22"/>
          <w:szCs w:val="22"/>
        </w:rPr>
        <w:t xml:space="preserve">son menos ______________…</w:t>
      </w:r>
    </w:p>
    <w:p>
      <w:pPr>
        <w:spacing w:after="0" w:before="0" w:line="300"/>
        <w:ind w:left="720"/>
      </w:pPr>
      <w:r>
        <w:rPr>
          <w:rFonts w:ascii="Calibri" w:cs="Calibri" w:eastAsia="Calibri" w:hAnsi="Calibri"/>
          <w:sz w:val="22"/>
          <w:szCs w:val="22"/>
        </w:rPr>
        <w:t xml:space="preserve">¡El reloj no se detiene, da un brinco!</w:t>
      </w:r>
    </w:p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5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¿Qué hora es? Mira los relojes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Escribe la hora con letras, como en el ejemplo.</w:t>
      </w:r>
    </w:p>
    <w:tbl>
      <w:tblPr>
        <w:tblW w:type="dxa" w:w="9636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20"/>
                <w:szCs w:val="20"/>
              </w:rPr>
              <w:t xml:space="preserve">1.</w:t>
            </w:r>
          </w:p>
          <w:p>
            <w:pPr>
              <w:keepNext/>
              <w:spacing w:after="40" w:before="4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spacing w:after="120" w:before="40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Son las tres en punto.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20"/>
                <w:szCs w:val="20"/>
              </w:rPr>
              <w:t xml:space="preserve">2.</w:t>
            </w:r>
          </w:p>
          <w:p>
            <w:pPr>
              <w:keepNext/>
              <w:spacing w:after="40" w:before="4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spacing w:after="160" w:before="120"/>
              <w:jc w:val="center"/>
            </w:pPr>
            <w:r>
              <w:rPr>
                <w:rFonts w:ascii="Calibri" w:cs="Calibri" w:eastAsia="Calibri" w:hAnsi="Calibri"/>
                <w:color w:val="9CA3AF"/>
                <w:sz w:val="22"/>
                <w:szCs w:val="22"/>
              </w:rPr>
              <w:t xml:space="preserve">____________________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20"/>
                <w:szCs w:val="20"/>
              </w:rPr>
              <w:t xml:space="preserve">3.</w:t>
            </w:r>
          </w:p>
          <w:p>
            <w:pPr>
              <w:keepNext/>
              <w:spacing w:after="40" w:before="4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spacing w:after="160" w:before="120"/>
              <w:jc w:val="center"/>
            </w:pPr>
            <w:r>
              <w:rPr>
                <w:rFonts w:ascii="Calibri" w:cs="Calibri" w:eastAsia="Calibri" w:hAnsi="Calibri"/>
                <w:color w:val="9CA3AF"/>
                <w:sz w:val="22"/>
                <w:szCs w:val="22"/>
              </w:rPr>
              <w:t xml:space="preserve">____________________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20"/>
                <w:szCs w:val="20"/>
              </w:rPr>
              <w:t xml:space="preserve">4.</w:t>
            </w:r>
          </w:p>
          <w:p>
            <w:pPr>
              <w:keepNext/>
              <w:spacing w:after="40" w:before="4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spacing w:after="160" w:before="120"/>
              <w:jc w:val="center"/>
            </w:pPr>
            <w:r>
              <w:rPr>
                <w:rFonts w:ascii="Calibri" w:cs="Calibri" w:eastAsia="Calibri" w:hAnsi="Calibri"/>
                <w:color w:val="9CA3AF"/>
                <w:sz w:val="22"/>
                <w:szCs w:val="22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20"/>
                <w:szCs w:val="20"/>
              </w:rPr>
              <w:t xml:space="preserve">5.</w:t>
            </w:r>
          </w:p>
          <w:p>
            <w:pPr>
              <w:keepNext/>
              <w:spacing w:after="40" w:before="4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spacing w:after="160" w:before="120"/>
              <w:jc w:val="center"/>
            </w:pPr>
            <w:r>
              <w:rPr>
                <w:rFonts w:ascii="Calibri" w:cs="Calibri" w:eastAsia="Calibri" w:hAnsi="Calibri"/>
                <w:color w:val="9CA3AF"/>
                <w:sz w:val="22"/>
                <w:szCs w:val="22"/>
              </w:rPr>
              <w:t xml:space="preserve">____________________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20"/>
                <w:szCs w:val="20"/>
              </w:rPr>
              <w:t xml:space="preserve">6.</w:t>
            </w:r>
          </w:p>
          <w:p>
            <w:pPr>
              <w:keepNext/>
              <w:spacing w:after="40" w:before="4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spacing w:after="160" w:before="120"/>
              <w:jc w:val="center"/>
            </w:pPr>
            <w:r>
              <w:rPr>
                <w:rFonts w:ascii="Calibri" w:cs="Calibri" w:eastAsia="Calibri" w:hAnsi="Calibri"/>
                <w:color w:val="9CA3AF"/>
                <w:sz w:val="22"/>
                <w:szCs w:val="22"/>
              </w:rPr>
              <w:t xml:space="preserve">____________________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20"/>
                <w:szCs w:val="20"/>
              </w:rPr>
              <w:t xml:space="preserve">7.</w:t>
            </w:r>
          </w:p>
          <w:p>
            <w:pPr>
              <w:keepNext/>
              <w:spacing w:after="40" w:before="4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spacing w:after="160" w:before="120"/>
              <w:jc w:val="center"/>
            </w:pPr>
            <w:r>
              <w:rPr>
                <w:rFonts w:ascii="Calibri" w:cs="Calibri" w:eastAsia="Calibri" w:hAnsi="Calibri"/>
                <w:color w:val="9CA3AF"/>
                <w:sz w:val="22"/>
                <w:szCs w:val="22"/>
              </w:rPr>
              <w:t xml:space="preserve">____________________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20"/>
                <w:szCs w:val="20"/>
              </w:rPr>
              <w:t xml:space="preserve">8.</w:t>
            </w:r>
          </w:p>
          <w:p>
            <w:pPr>
              <w:keepNext/>
              <w:spacing w:after="40" w:before="4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spacing w:after="160" w:before="120"/>
              <w:jc w:val="center"/>
            </w:pPr>
            <w:r>
              <w:rPr>
                <w:rFonts w:ascii="Calibri" w:cs="Calibri" w:eastAsia="Calibri" w:hAnsi="Calibri"/>
                <w:color w:val="9CA3AF"/>
                <w:sz w:val="22"/>
                <w:szCs w:val="22"/>
              </w:rPr>
              <w:t xml:space="preserve">____________________</w:t>
            </w:r>
          </w:p>
        </w:tc>
      </w:tr>
    </w:tbl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6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Dibuja las agujas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La aguja pequeña marca la hora y la grande, los minutos.</w:t>
      </w:r>
    </w:p>
    <w:tbl>
      <w:tblPr>
        <w:tblW w:type="dxa" w:w="9636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20"/>
                <w:szCs w:val="20"/>
              </w:rPr>
              <w:t xml:space="preserve">1.</w:t>
            </w:r>
          </w:p>
          <w:p>
            <w:pPr>
              <w:keepNext/>
              <w:spacing w:after="40" w:before="4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spacing w:after="120" w:before="40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Son las dos y cuarto.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20"/>
                <w:szCs w:val="20"/>
              </w:rPr>
              <w:t xml:space="preserve">2.</w:t>
            </w:r>
          </w:p>
          <w:p>
            <w:pPr>
              <w:keepNext/>
              <w:spacing w:after="40" w:before="4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spacing w:after="120" w:before="40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Son las ocho y media.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20"/>
                <w:szCs w:val="20"/>
              </w:rPr>
              <w:t xml:space="preserve">3.</w:t>
            </w:r>
          </w:p>
          <w:p>
            <w:pPr>
              <w:keepNext/>
              <w:spacing w:after="40" w:before="4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spacing w:after="120" w:before="40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Son las doce menos veinte.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20"/>
                <w:szCs w:val="20"/>
              </w:rPr>
              <w:t xml:space="preserve">4.</w:t>
            </w:r>
          </w:p>
          <w:p>
            <w:pPr>
              <w:keepNext/>
              <w:spacing w:after="40" w:before="4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spacing w:after="120" w:before="40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Son las cinco en punto.</w:t>
            </w:r>
          </w:p>
        </w:tc>
      </w:tr>
    </w:tbl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7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Mi día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¿A qué hora…? Escribe tu horario con frases completas. Después, pregunta a tu compañero y compara: ¿quién se levanta más temprano?</w:t>
      </w:r>
    </w:p>
    <w:tbl>
      <w:tblPr>
        <w:tblW w:type="dxa" w:w="9638"/>
        <w:tblBorders>
          <w:top w:val="single" w:color="D6DAE0" w:sz="4"/>
          <w:left w:val="single" w:color="D6DAE0" w:sz="4"/>
          <w:bottom w:val="single" w:color="D6DAE0" w:sz="4"/>
          <w:right w:val="single" w:color="D6DAE0" w:sz="4"/>
          <w:insideH w:val="single" w:color="D6DAE0" w:sz="4"/>
          <w:insideV w:val="single" w:color="D6DAE0" w:sz="4"/>
        </w:tblBorders>
        <w:tblLayout w:type="fixed"/>
      </w:tblPr>
      <w:tblGrid>
        <w:gridCol w:w="3200"/>
        <w:gridCol w:w="6438"/>
      </w:tblGrid>
      <w:tr>
        <w:trPr>
          <w:cantSplit/>
          <w:tblHeader/>
        </w:trPr>
        <w:tc>
          <w:tcPr>
            <w:tcW w:type="dxa" w:w="32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¿A qué hora…?</w:t>
            </w:r>
          </w:p>
        </w:tc>
        <w:tc>
          <w:tcPr>
            <w:tcW w:type="dxa" w:w="6438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Yo…</w:t>
            </w:r>
          </w:p>
        </w:tc>
      </w:tr>
      <w:tr>
        <w:trPr>
          <w:cantSplit/>
          <w:trHeight w:val="460" w:hRule="atLeast"/>
        </w:trP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…te levantas?</w:t>
            </w:r>
          </w:p>
        </w:tc>
        <w:tc>
          <w:tcPr>
            <w:tcW w:type="dxa" w:w="64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Me levanto a las</w:t>
            </w:r>
          </w:p>
        </w:tc>
      </w:tr>
      <w:tr>
        <w:trPr>
          <w:cantSplit/>
          <w:trHeight w:val="460" w:hRule="atLeast"/>
        </w:trPr>
        <w:tc>
          <w:tcPr>
            <w:tcW w:type="dxa" w:w="32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…desayunas?</w:t>
            </w:r>
          </w:p>
        </w:tc>
        <w:tc>
          <w:tcPr>
            <w:tcW w:type="dxa" w:w="6438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Desayuno a las</w:t>
            </w:r>
          </w:p>
        </w:tc>
      </w:tr>
      <w:tr>
        <w:trPr>
          <w:cantSplit/>
          <w:trHeight w:val="460" w:hRule="atLeast"/>
        </w:trP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…empiezan las clases?</w:t>
            </w:r>
          </w:p>
        </w:tc>
        <w:tc>
          <w:tcPr>
            <w:tcW w:type="dxa" w:w="64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Las clases empiezan a las</w:t>
            </w:r>
          </w:p>
        </w:tc>
      </w:tr>
      <w:tr>
        <w:trPr>
          <w:cantSplit/>
          <w:trHeight w:val="460" w:hRule="atLeast"/>
        </w:trPr>
        <w:tc>
          <w:tcPr>
            <w:tcW w:type="dxa" w:w="32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…comes?</w:t>
            </w:r>
          </w:p>
        </w:tc>
        <w:tc>
          <w:tcPr>
            <w:tcW w:type="dxa" w:w="6438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Como a las</w:t>
            </w:r>
          </w:p>
        </w:tc>
      </w:tr>
      <w:tr>
        <w:trPr>
          <w:cantSplit/>
          <w:trHeight w:val="460" w:hRule="atLeast"/>
        </w:trP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…cenas?</w:t>
            </w:r>
          </w:p>
        </w:tc>
        <w:tc>
          <w:tcPr>
            <w:tcW w:type="dxa" w:w="64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Ceno a las</w:t>
            </w:r>
          </w:p>
        </w:tc>
      </w:tr>
      <w:tr>
        <w:trPr>
          <w:cantSplit/>
          <w:trHeight w:val="460" w:hRule="atLeast"/>
        </w:trPr>
        <w:tc>
          <w:tcPr>
            <w:tcW w:type="dxa" w:w="32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…te acuestas?</w:t>
            </w:r>
          </w:p>
        </w:tc>
        <w:tc>
          <w:tcPr>
            <w:tcW w:type="dxa" w:w="6438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Me acuesto a las</w:t>
            </w:r>
          </w:p>
        </w:tc>
      </w:tr>
    </w:tbl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8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En parejas: el horario de trenes</w:t>
      </w:r>
    </w:p>
    <w:p>
      <w:pPr>
        <w:spacing w:after="100" w:before="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Alumno A</w:t>
      </w:r>
      <w:r>
        <w:rPr>
          <w:rFonts w:ascii="Calibri" w:cs="Calibri" w:eastAsia="Calibri" w:hAnsi="Calibri"/>
          <w:sz w:val="22"/>
          <w:szCs w:val="22"/>
        </w:rPr>
        <w:t xml:space="preserve"> pregunta: «¿A qué hora sale el tren a Brno?».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Alumno B</w:t>
      </w:r>
      <w:r>
        <w:rPr>
          <w:rFonts w:ascii="Calibri" w:cs="Calibri" w:eastAsia="Calibri" w:hAnsi="Calibri"/>
          <w:sz w:val="22"/>
          <w:szCs w:val="22"/>
        </w:rPr>
        <w:t xml:space="preserve"> mira el horario y responde: «A las ocho y cuarto». Después, cambiad.</w:t>
      </w:r>
    </w:p>
    <w:tbl>
      <w:tblPr>
        <w:tblW w:type="dxa" w:w="9638"/>
        <w:tblBorders>
          <w:top w:val="single" w:color="D6DAE0" w:sz="4"/>
          <w:left w:val="single" w:color="D6DAE0" w:sz="4"/>
          <w:bottom w:val="single" w:color="D6DAE0" w:sz="4"/>
          <w:right w:val="single" w:color="D6DAE0" w:sz="4"/>
          <w:insideH w:val="single" w:color="D6DAE0" w:sz="4"/>
          <w:insideV w:val="single" w:color="D6DAE0" w:sz="4"/>
        </w:tblBorders>
        <w:tblLayout w:type="fixed"/>
      </w:tblPr>
      <w:tblGrid>
        <w:gridCol w:w="2600"/>
        <w:gridCol w:w="2219"/>
        <w:gridCol w:w="2600"/>
        <w:gridCol w:w="2219"/>
      </w:tblGrid>
      <w:tr>
        <w:trPr>
          <w:cantSplit/>
          <w:tblHeader/>
        </w:trPr>
        <w:tc>
          <w:tcPr>
            <w:tcW w:type="dxa" w:w="26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Destino</w:t>
            </w:r>
          </w:p>
        </w:tc>
        <w:tc>
          <w:tcPr>
            <w:tcW w:type="dxa" w:w="2219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Sale (alumno B)</w:t>
            </w:r>
          </w:p>
        </w:tc>
        <w:tc>
          <w:tcPr>
            <w:tcW w:type="dxa" w:w="26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Destino</w:t>
            </w:r>
          </w:p>
        </w:tc>
        <w:tc>
          <w:tcPr>
            <w:tcW w:type="dxa" w:w="2219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Sale (alumno A)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Brno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8:15</w:t>
            </w:r>
          </w:p>
        </w:tc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Viena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9:45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Pilsen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10:30</w:t>
            </w:r>
          </w:p>
        </w:tc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Berlín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12:20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Ostrava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13:40</w:t>
            </w:r>
          </w:p>
        </w:tc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Dresde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14:15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České Budějovice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17:50</w:t>
            </w:r>
          </w:p>
        </w:tc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Bratislava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19:30</w:t>
            </w:r>
          </w:p>
        </w:tc>
      </w:tr>
    </w:tbl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El alumno A tapa la segunda columna y el alumno B la cuarta. Escribe las horas de tu compañero con letras.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left w:type="dxa" w:w="0"/>
              <w:bottom w:type="dxa" w:w="30"/>
            </w:tcMar>
            <w:vAlign w:val="bottom"/>
          </w:tcPr>
          <w:p>
            <w:pPr>
              <w:keepNext/>
            </w:pPr>
          </w:p>
        </w:tc>
      </w:tr>
      <w:tr>
        <w:trPr>
          <w:trHeight w:val="44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left w:type="dxa" w:w="0"/>
              <w:bottom w:type="dxa" w:w="30"/>
            </w:tcMar>
            <w:vAlign w:val="bottom"/>
          </w:tcPr>
          <w:p>
            <w:pPr>
              <w:keepNext/>
            </w:pPr>
          </w:p>
        </w:tc>
      </w:tr>
      <w:tr>
        <w:trPr>
          <w:trHeight w:val="44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left w:type="dxa" w:w="0"/>
              <w:bottom w:type="dxa" w:w="30"/>
            </w:tcMar>
            <w:vAlign w:val="bottom"/>
          </w:tcPr>
          <w:p>
            <w:pPr>
              <w:keepNext/>
            </w:pPr>
          </w:p>
        </w:tc>
      </w:tr>
      <w:tr>
        <w:trPr>
          <w:trHeight w:val="44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left w:type="dxa" w:w="0"/>
              <w:bottom w:type="dxa" w:w="30"/>
            </w:tcMar>
            <w:vAlign w:val="bottom"/>
          </w:tcPr>
          <w:p>
            <w:pPr>
              <w:keepNext w:val="false"/>
            </w:pP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DAE0" w:sz="4" w:space="4"/>
      </w:pBdr>
      <w:tabs>
        <w:tab w:val="right" w:pos="9638"/>
      </w:tabs>
    </w:pPr>
    <w:r>
      <w:rPr>
        <w:rFonts w:ascii="Calibri" w:cs="Calibri" w:eastAsia="Calibri" w:hAnsi="Calibri"/>
        <w:color w:val="4B5563"/>
        <w:sz w:val="16"/>
        <w:szCs w:val="16"/>
      </w:rPr>
      <w:t xml:space="preserve">Material de Erik Arranz Jiménez · erikarranz.es · Canción «¿Qué hora es?»</w:t>
    </w:r>
    <w:r>
      <w:rPr>
        <w:rFonts w:ascii="Calibri" w:cs="Calibri" w:eastAsia="Calibri" w:hAnsi="Calibri"/>
        <w:color w:val="4B5563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DAE0" w:sz="4" w:space="4"/>
      </w:pBdr>
      <w:tabs>
        <w:tab w:val="right" w:pos="9638"/>
      </w:tabs>
    </w:pPr>
    <w:r>
      <w:rPr>
        <w:rFonts w:ascii="Calibri" w:cs="Calibri" w:eastAsia="Calibri" w:hAnsi="Calibri"/>
        <w:b/>
        <w:bCs/>
        <w:color w:val="0F766E"/>
        <w:sz w:val="17"/>
        <w:szCs w:val="17"/>
      </w:rPr>
      <w:t xml:space="preserve">erikarranz.es</w:t>
    </w:r>
    <w:r>
      <w:rPr>
        <w:rFonts w:ascii="Calibri" w:cs="Calibri" w:eastAsia="Calibri" w:hAnsi="Calibri"/>
        <w:color w:val="4B5563"/>
        <w:sz w:val="17"/>
        <w:szCs w:val="17"/>
      </w:rPr>
      <w:t xml:space="preserve">	Español A1 · Canción: ¿Qué hora es?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d8014bff9ad38749f5887b7e18dd2facfb4fe1b5.png"/><Relationship Id="rId10" Type="http://schemas.openxmlformats.org/officeDocument/2006/relationships/image" Target="media/2bd1e597093ee8109900d7c20c1754808114378b.png"/><Relationship Id="rId11" Type="http://schemas.openxmlformats.org/officeDocument/2006/relationships/image" Target="media/7113bf19377a1add4aa5b7aff46e7445e2fbe63e.png"/><Relationship Id="rId12" Type="http://schemas.openxmlformats.org/officeDocument/2006/relationships/image" Target="media/f5b05272d890586e8395c9e34094c34e775c4b5f.png"/><Relationship Id="rId13" Type="http://schemas.openxmlformats.org/officeDocument/2006/relationships/image" Target="media/fbdf56116ff6107595b9127906adabb6fa2f73af.png"/><Relationship Id="rId14" Type="http://schemas.openxmlformats.org/officeDocument/2006/relationships/image" Target="media/73107b20b63201795499352a9c26d81c2bec6aa3.png"/><Relationship Id="rId15" Type="http://schemas.openxmlformats.org/officeDocument/2006/relationships/image" Target="media/8407a9459fe27473024cf045411526985b41bc1a.png"/><Relationship Id="rId16" Type="http://schemas.openxmlformats.org/officeDocument/2006/relationships/image" Target="media/d6e185536a65a094cc05a65df46ffb66c947b796.png"/><Relationship Id="rId17" Type="http://schemas.openxmlformats.org/officeDocument/2006/relationships/image" Target="media/1db4dca1d22927d54bac09242cfceffbfd5e1bd4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del alumno · ¿Qué hora es?</dc:title>
  <dc:creator>Erik Arranz Jiménez</dc:creator>
  <dc:description>Material de Erik Arranz Jiménez · erikarranz.es</dc:description>
  <cp:lastModifiedBy>Un-named</cp:lastModifiedBy>
  <cp:revision>1</cp:revision>
  <dcterms:created xsi:type="dcterms:W3CDTF">2026-11-02T11:50:04.647Z</dcterms:created>
  <dcterms:modified xsi:type="dcterms:W3CDTF">2026-11-02T11:50:04.647Z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